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40" w:rsidRDefault="00661A1E" w:rsidP="00A85540">
      <w:pPr>
        <w:pStyle w:val="Head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An Historical Perspective on Immigration</w:t>
      </w:r>
    </w:p>
    <w:p w:rsidR="00A85540" w:rsidRPr="00F06A02" w:rsidRDefault="00A85540" w:rsidP="00A85540">
      <w:pPr>
        <w:pStyle w:val="Header"/>
        <w:jc w:val="center"/>
        <w:rPr>
          <w:b/>
          <w:sz w:val="36"/>
          <w:szCs w:val="36"/>
        </w:rPr>
      </w:pPr>
    </w:p>
    <w:p w:rsidR="007B4D5B" w:rsidRPr="00F06A02" w:rsidRDefault="00A85540" w:rsidP="007B4D5B">
      <w:pPr>
        <w:pStyle w:val="Header"/>
        <w:jc w:val="center"/>
        <w:rPr>
          <w:b/>
          <w:sz w:val="36"/>
          <w:szCs w:val="36"/>
        </w:rPr>
      </w:pPr>
      <w:r w:rsidRPr="00F06A02">
        <w:rPr>
          <w:b/>
          <w:sz w:val="36"/>
          <w:szCs w:val="36"/>
        </w:rPr>
        <w:t>An Inquiry Design Model for Grade 4</w:t>
      </w:r>
    </w:p>
    <w:p w:rsidR="007B4D5B" w:rsidRPr="001C4A0B" w:rsidRDefault="007B4D5B" w:rsidP="007B4D5B">
      <w:pPr>
        <w:pStyle w:val="Header"/>
        <w:jc w:val="center"/>
        <w:rPr>
          <w:b/>
          <w:sz w:val="16"/>
          <w:szCs w:val="16"/>
        </w:rPr>
      </w:pPr>
    </w:p>
    <w:p w:rsidR="007B4D5B" w:rsidRDefault="007B4D5B" w:rsidP="007B4D5B">
      <w:pPr>
        <w:pStyle w:val="Header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 descr="The Statue of Liberty is open every day except December 2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Statue of Liberty is open every day except December 25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5B" w:rsidRDefault="007B4D5B" w:rsidP="007B4D5B">
      <w:pPr>
        <w:pStyle w:val="Header"/>
        <w:jc w:val="center"/>
        <w:rPr>
          <w:b/>
          <w:sz w:val="32"/>
          <w:szCs w:val="32"/>
        </w:rPr>
      </w:pPr>
    </w:p>
    <w:p w:rsidR="00F06A02" w:rsidRDefault="00DB23C6" w:rsidP="00DB23C6">
      <w:pPr>
        <w:pStyle w:val="Header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057400" cy="1234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Histori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362" cy="1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A02" w:rsidRDefault="00F06A02" w:rsidP="00DB23C6">
      <w:pPr>
        <w:pStyle w:val="Header"/>
        <w:jc w:val="center"/>
        <w:rPr>
          <w:b/>
          <w:sz w:val="28"/>
          <w:szCs w:val="28"/>
        </w:rPr>
      </w:pPr>
      <w:r w:rsidRPr="00F06A02">
        <w:rPr>
          <w:b/>
          <w:sz w:val="28"/>
          <w:szCs w:val="28"/>
        </w:rPr>
        <w:t xml:space="preserve">641 Delaware Avenue, Buffalo, NY 14202 · </w:t>
      </w:r>
      <w:hyperlink r:id="rId10" w:history="1">
        <w:r w:rsidRPr="00F06A02">
          <w:rPr>
            <w:rStyle w:val="Hyperlink"/>
            <w:b/>
            <w:sz w:val="28"/>
            <w:szCs w:val="28"/>
          </w:rPr>
          <w:t>www.trsite.org</w:t>
        </w:r>
      </w:hyperlink>
      <w:r w:rsidRPr="00F06A02">
        <w:rPr>
          <w:b/>
          <w:sz w:val="28"/>
          <w:szCs w:val="28"/>
        </w:rPr>
        <w:t xml:space="preserve"> · 716-884-0095</w:t>
      </w:r>
    </w:p>
    <w:p w:rsidR="00F06A02" w:rsidRDefault="00F06A02" w:rsidP="00DB23C6">
      <w:pPr>
        <w:pStyle w:val="Header"/>
        <w:jc w:val="center"/>
        <w:rPr>
          <w:b/>
          <w:sz w:val="28"/>
          <w:szCs w:val="28"/>
        </w:rPr>
      </w:pPr>
    </w:p>
    <w:p w:rsidR="007B4D5B" w:rsidRPr="00F06A02" w:rsidRDefault="00F06A02" w:rsidP="00F06A02">
      <w:pPr>
        <w:rPr>
          <w:rFonts w:eastAsia="Arial" w:cs="Arial"/>
          <w:b/>
          <w:sz w:val="28"/>
          <w:szCs w:val="28"/>
        </w:rPr>
      </w:pPr>
      <w:r w:rsidRPr="00F06A02">
        <w:rPr>
          <w:b/>
          <w:sz w:val="28"/>
          <w:szCs w:val="28"/>
        </w:rPr>
        <w:t xml:space="preserve">By Buffalo City School District teachers </w:t>
      </w:r>
      <w:r w:rsidRPr="00F06A02">
        <w:rPr>
          <w:rFonts w:eastAsia="Arial" w:cs="Arial"/>
          <w:b/>
          <w:sz w:val="28"/>
          <w:szCs w:val="28"/>
        </w:rPr>
        <w:t xml:space="preserve">Krista Caruso, Claire </w:t>
      </w:r>
      <w:proofErr w:type="spellStart"/>
      <w:r w:rsidRPr="00F06A02">
        <w:rPr>
          <w:rFonts w:eastAsia="Arial" w:cs="Arial"/>
          <w:b/>
          <w:sz w:val="28"/>
          <w:szCs w:val="28"/>
        </w:rPr>
        <w:t>Szymkowiak</w:t>
      </w:r>
      <w:proofErr w:type="spellEnd"/>
      <w:r w:rsidRPr="00F06A02">
        <w:rPr>
          <w:rFonts w:eastAsia="Arial" w:cs="Arial"/>
          <w:b/>
          <w:sz w:val="28"/>
          <w:szCs w:val="28"/>
        </w:rPr>
        <w:t xml:space="preserve">, Laura </w:t>
      </w:r>
      <w:proofErr w:type="spellStart"/>
      <w:r w:rsidRPr="00F06A02">
        <w:rPr>
          <w:rFonts w:eastAsia="Arial" w:cs="Arial"/>
          <w:b/>
          <w:sz w:val="28"/>
          <w:szCs w:val="28"/>
        </w:rPr>
        <w:t>Lazeration</w:t>
      </w:r>
      <w:proofErr w:type="spellEnd"/>
      <w:r w:rsidRPr="00F06A02">
        <w:rPr>
          <w:rFonts w:eastAsia="Arial" w:cs="Arial"/>
          <w:b/>
          <w:sz w:val="28"/>
          <w:szCs w:val="28"/>
        </w:rPr>
        <w:t xml:space="preserve">, and Ann </w:t>
      </w:r>
      <w:proofErr w:type="spellStart"/>
      <w:r w:rsidRPr="00F06A02">
        <w:rPr>
          <w:rFonts w:eastAsia="Arial" w:cs="Arial"/>
          <w:b/>
          <w:sz w:val="28"/>
          <w:szCs w:val="28"/>
        </w:rPr>
        <w:t>Opara</w:t>
      </w:r>
      <w:proofErr w:type="spellEnd"/>
    </w:p>
    <w:p w:rsidR="008924F7" w:rsidRPr="008924F7" w:rsidRDefault="002D7C73" w:rsidP="008924F7">
      <w:pPr>
        <w:tabs>
          <w:tab w:val="left" w:pos="1035"/>
          <w:tab w:val="center" w:pos="4680"/>
        </w:tabs>
        <w:rPr>
          <w:b/>
          <w:sz w:val="24"/>
          <w:szCs w:val="24"/>
        </w:rPr>
      </w:pPr>
      <w:bookmarkStart w:id="0" w:name="_GoBack"/>
      <w:r w:rsidRPr="008924F7">
        <w:rPr>
          <w:b/>
          <w:sz w:val="24"/>
          <w:szCs w:val="24"/>
        </w:rPr>
        <w:lastRenderedPageBreak/>
        <w:t xml:space="preserve">Immigration-Grade 4 </w:t>
      </w:r>
      <w:bookmarkEnd w:id="0"/>
      <w:r w:rsidR="002B0E5F" w:rsidRPr="008924F7">
        <w:rPr>
          <w:b/>
          <w:sz w:val="24"/>
          <w:szCs w:val="24"/>
        </w:rPr>
        <w:tab/>
      </w:r>
    </w:p>
    <w:p w:rsidR="002B0E5F" w:rsidRPr="008924F7" w:rsidRDefault="000A11D9" w:rsidP="008924F7">
      <w:pPr>
        <w:tabs>
          <w:tab w:val="left" w:pos="1035"/>
          <w:tab w:val="center" w:pos="4680"/>
        </w:tabs>
        <w:rPr>
          <w:b/>
          <w:sz w:val="24"/>
          <w:szCs w:val="24"/>
        </w:rPr>
      </w:pPr>
      <w:r w:rsidRPr="008924F7">
        <w:rPr>
          <w:b/>
          <w:sz w:val="24"/>
          <w:szCs w:val="24"/>
        </w:rPr>
        <w:t xml:space="preserve">By Buffalo City School District teachers </w:t>
      </w:r>
      <w:r w:rsidR="002B0E5F" w:rsidRPr="008924F7">
        <w:rPr>
          <w:rFonts w:eastAsia="Arial" w:cs="Arial"/>
          <w:b/>
          <w:sz w:val="24"/>
          <w:szCs w:val="24"/>
        </w:rPr>
        <w:t xml:space="preserve">Krista Caruso, Claire </w:t>
      </w:r>
      <w:proofErr w:type="spellStart"/>
      <w:r w:rsidR="002B0E5F" w:rsidRPr="008924F7">
        <w:rPr>
          <w:rFonts w:eastAsia="Arial" w:cs="Arial"/>
          <w:b/>
          <w:sz w:val="24"/>
          <w:szCs w:val="24"/>
        </w:rPr>
        <w:t>Szymkowiak</w:t>
      </w:r>
      <w:proofErr w:type="spellEnd"/>
      <w:r w:rsidR="002B0E5F" w:rsidRPr="008924F7">
        <w:rPr>
          <w:rFonts w:eastAsia="Arial" w:cs="Arial"/>
          <w:b/>
          <w:sz w:val="24"/>
          <w:szCs w:val="24"/>
        </w:rPr>
        <w:t xml:space="preserve">, Laura </w:t>
      </w:r>
      <w:proofErr w:type="spellStart"/>
      <w:r w:rsidR="002B0E5F" w:rsidRPr="008924F7">
        <w:rPr>
          <w:rFonts w:eastAsia="Arial" w:cs="Arial"/>
          <w:b/>
          <w:sz w:val="24"/>
          <w:szCs w:val="24"/>
        </w:rPr>
        <w:t>Lazeration</w:t>
      </w:r>
      <w:proofErr w:type="spellEnd"/>
      <w:r w:rsidR="002B0E5F" w:rsidRPr="008924F7">
        <w:rPr>
          <w:rFonts w:eastAsia="Arial" w:cs="Arial"/>
          <w:b/>
          <w:sz w:val="24"/>
          <w:szCs w:val="24"/>
        </w:rPr>
        <w:t xml:space="preserve">, and Ann </w:t>
      </w:r>
      <w:proofErr w:type="spellStart"/>
      <w:r w:rsidR="002B0E5F" w:rsidRPr="008924F7">
        <w:rPr>
          <w:rFonts w:eastAsia="Arial" w:cs="Arial"/>
          <w:b/>
          <w:sz w:val="24"/>
          <w:szCs w:val="24"/>
        </w:rPr>
        <w:t>Opara</w:t>
      </w:r>
      <w:proofErr w:type="spellEnd"/>
    </w:p>
    <w:tbl>
      <w:tblPr>
        <w:tblW w:w="11160" w:type="dxa"/>
        <w:tblInd w:w="-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8"/>
        <w:gridCol w:w="1196"/>
        <w:gridCol w:w="866"/>
        <w:gridCol w:w="3717"/>
        <w:gridCol w:w="3603"/>
      </w:tblGrid>
      <w:tr w:rsidR="008924F7" w:rsidTr="004C32AD">
        <w:tc>
          <w:tcPr>
            <w:tcW w:w="11160" w:type="dxa"/>
            <w:gridSpan w:val="5"/>
            <w:shd w:val="clear" w:color="auto" w:fill="17365D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Inquiry Design Model (IDM) Blueprint™</w:t>
            </w:r>
          </w:p>
        </w:tc>
      </w:tr>
      <w:tr w:rsidR="008924F7" w:rsidTr="004C32AD">
        <w:trPr>
          <w:trHeight w:val="800"/>
        </w:trPr>
        <w:tc>
          <w:tcPr>
            <w:tcW w:w="1778" w:type="dxa"/>
            <w:shd w:val="clear" w:color="auto" w:fill="666666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Compelling Question</w:t>
            </w:r>
          </w:p>
        </w:tc>
        <w:tc>
          <w:tcPr>
            <w:tcW w:w="9382" w:type="dxa"/>
            <w:gridSpan w:val="4"/>
            <w:vAlign w:val="center"/>
          </w:tcPr>
          <w:p w:rsidR="008924F7" w:rsidRDefault="008924F7" w:rsidP="004C32AD">
            <w:pPr>
              <w:spacing w:before="120" w:after="1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Were immigrants who came to the United States treated fairly and respectfully by the government during Theodore Roosevelt’s presidency?</w:t>
            </w:r>
          </w:p>
        </w:tc>
      </w:tr>
      <w:tr w:rsidR="008924F7" w:rsidTr="004C32AD">
        <w:trPr>
          <w:trHeight w:val="820"/>
        </w:trPr>
        <w:tc>
          <w:tcPr>
            <w:tcW w:w="1778" w:type="dxa"/>
            <w:shd w:val="clear" w:color="auto" w:fill="666666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FFFFFF"/>
                <w:sz w:val="21"/>
                <w:szCs w:val="21"/>
              </w:rPr>
              <w:t>Standards and Practices</w:t>
            </w:r>
          </w:p>
        </w:tc>
        <w:tc>
          <w:tcPr>
            <w:tcW w:w="9382" w:type="dxa"/>
            <w:gridSpan w:val="4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4.7 IMMIGRATION AND MIGRATION FROM THE EARLY 1800S TO THE PRESENT: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Many people have immigrated and migrated to New York State, contributing to its cultural growth and development. </w:t>
            </w:r>
          </w:p>
          <w:p w:rsidR="008924F7" w:rsidRDefault="008924F7" w:rsidP="004C32AD">
            <w:pPr>
              <w:spacing w:before="120" w:after="1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Gathering, Using, and Interpreting Evidence  -Chronological Reasoning and Causation </w:t>
            </w:r>
          </w:p>
          <w:p w:rsidR="008924F7" w:rsidRDefault="008924F7" w:rsidP="004C32AD">
            <w:pPr>
              <w:spacing w:before="120" w:after="1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-Comparison and Contextualization -Civic Participation</w:t>
            </w:r>
          </w:p>
        </w:tc>
      </w:tr>
      <w:tr w:rsidR="008924F7" w:rsidTr="004C32AD">
        <w:tc>
          <w:tcPr>
            <w:tcW w:w="1778" w:type="dxa"/>
            <w:shd w:val="clear" w:color="auto" w:fill="666666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FFFFFF"/>
                <w:sz w:val="21"/>
                <w:szCs w:val="21"/>
              </w:rPr>
              <w:t>Staging the Question</w:t>
            </w:r>
          </w:p>
        </w:tc>
        <w:tc>
          <w:tcPr>
            <w:tcW w:w="9382" w:type="dxa"/>
            <w:gridSpan w:val="4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Listen to the song “Don’t Bite The Hand That Feeds You” Leo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Fiest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, New York 1915 and brainstorm the theme or message of the song</w:t>
            </w:r>
          </w:p>
          <w:p w:rsidR="008924F7" w:rsidRDefault="008924F7" w:rsidP="004C32A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Source A: </w:t>
            </w:r>
            <w:hyperlink r:id="rId11">
              <w:r>
                <w:rPr>
                  <w:rFonts w:ascii="Calibri" w:eastAsia="Calibri" w:hAnsi="Calibri" w:cs="Calibri"/>
                  <w:color w:val="1155CC"/>
                  <w:sz w:val="21"/>
                  <w:szCs w:val="21"/>
                  <w:u w:val="single"/>
                </w:rPr>
                <w:t>https://www.loc.gov/resource/ihas.100007833.0/?sp=4</w:t>
              </w:r>
            </w:hyperlink>
          </w:p>
        </w:tc>
      </w:tr>
      <w:tr w:rsidR="008924F7" w:rsidTr="004C32AD">
        <w:tc>
          <w:tcPr>
            <w:tcW w:w="384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Supporting 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Question 1 </w:t>
            </w:r>
          </w:p>
        </w:tc>
        <w:tc>
          <w:tcPr>
            <w:tcW w:w="37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Supporting 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Question 2 </w:t>
            </w:r>
          </w:p>
        </w:tc>
        <w:tc>
          <w:tcPr>
            <w:tcW w:w="360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Supporting 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Question 3 </w:t>
            </w:r>
          </w:p>
        </w:tc>
      </w:tr>
      <w:tr w:rsidR="008924F7" w:rsidTr="004C32AD">
        <w:trPr>
          <w:trHeight w:val="1480"/>
        </w:trPr>
        <w:tc>
          <w:tcPr>
            <w:tcW w:w="3840" w:type="dxa"/>
            <w:gridSpan w:val="3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What types of crimes were immigrants being convicted of in New York State during this time era?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What types of societal contributions were immigrant groups making to New York and other areas during this time era?</w:t>
            </w:r>
          </w:p>
        </w:tc>
        <w:tc>
          <w:tcPr>
            <w:tcW w:w="3603" w:type="dxa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What effects could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boycotting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specific immigrant groups have on an area’s economic and cultural growth &amp; development?</w:t>
            </w:r>
          </w:p>
        </w:tc>
      </w:tr>
      <w:tr w:rsidR="008924F7" w:rsidTr="004C32AD">
        <w:tc>
          <w:tcPr>
            <w:tcW w:w="384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Formative 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Performance Task</w:t>
            </w:r>
          </w:p>
        </w:tc>
        <w:tc>
          <w:tcPr>
            <w:tcW w:w="37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Formative 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Performance Task</w:t>
            </w:r>
          </w:p>
        </w:tc>
        <w:tc>
          <w:tcPr>
            <w:tcW w:w="360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Formative 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Performance Task</w:t>
            </w:r>
          </w:p>
        </w:tc>
      </w:tr>
      <w:tr w:rsidR="008924F7" w:rsidTr="004C32AD">
        <w:tc>
          <w:tcPr>
            <w:tcW w:w="3840" w:type="dxa"/>
            <w:gridSpan w:val="3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Analyze the sources and answer the following questions: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2E221F"/>
                <w:sz w:val="21"/>
                <w:szCs w:val="21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E221F"/>
                <w:sz w:val="21"/>
                <w:szCs w:val="21"/>
                <w:highlight w:val="white"/>
              </w:rPr>
              <w:t>1. What was the only crime that Chinese people in Buffalo had been charged with, to the reporter’s knowledge?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2E221F"/>
                <w:sz w:val="21"/>
                <w:szCs w:val="21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E221F"/>
                <w:sz w:val="21"/>
                <w:szCs w:val="21"/>
                <w:highlight w:val="white"/>
              </w:rPr>
              <w:t>2. Why do you think the reporter in Source A felt smuggling was a “violation of the technical but not moral law?”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2E221F"/>
                <w:sz w:val="21"/>
                <w:szCs w:val="21"/>
                <w:highlight w:val="white"/>
              </w:rPr>
              <w:t>3. What can you infer about the U.S. government’s treatment of the Chinese?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Analyze the sources and write a paragraph describing the types of societal contributions immigrants made during this time period.</w:t>
            </w:r>
          </w:p>
        </w:tc>
        <w:tc>
          <w:tcPr>
            <w:tcW w:w="3603" w:type="dxa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Make a claim with evidence as to why the US Government created boycotts against certain ethnic groups represented by immigrants.</w:t>
            </w:r>
          </w:p>
        </w:tc>
      </w:tr>
      <w:tr w:rsidR="008924F7" w:rsidTr="004C32AD">
        <w:tc>
          <w:tcPr>
            <w:tcW w:w="384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lastRenderedPageBreak/>
              <w:t>Featured Sources</w:t>
            </w:r>
          </w:p>
        </w:tc>
        <w:tc>
          <w:tcPr>
            <w:tcW w:w="37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Featured Sources</w:t>
            </w:r>
          </w:p>
        </w:tc>
        <w:tc>
          <w:tcPr>
            <w:tcW w:w="360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Featured Sources</w:t>
            </w:r>
          </w:p>
        </w:tc>
      </w:tr>
      <w:tr w:rsidR="008924F7" w:rsidTr="004C32AD">
        <w:tc>
          <w:tcPr>
            <w:tcW w:w="3840" w:type="dxa"/>
            <w:gridSpan w:val="3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2E221F"/>
                <w:sz w:val="21"/>
                <w:szCs w:val="21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Source A: </w:t>
            </w:r>
            <w:r>
              <w:rPr>
                <w:rFonts w:ascii="Calibri" w:eastAsia="Calibri" w:hAnsi="Calibri" w:cs="Calibri"/>
                <w:b/>
                <w:color w:val="2E221F"/>
                <w:sz w:val="21"/>
                <w:szCs w:val="21"/>
                <w:highlight w:val="white"/>
              </w:rPr>
              <w:t>“Buffalo’s Chinese Residents,” Buffalo Times January 18, 1902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2E221F"/>
                <w:sz w:val="21"/>
                <w:szCs w:val="21"/>
                <w:highlight w:val="white"/>
              </w:rPr>
            </w:pPr>
            <w:hyperlink r:id="rId12">
              <w:r>
                <w:rPr>
                  <w:rFonts w:ascii="Calibri" w:eastAsia="Calibri" w:hAnsi="Calibri" w:cs="Calibri"/>
                  <w:b/>
                  <w:color w:val="1155CC"/>
                  <w:sz w:val="21"/>
                  <w:szCs w:val="21"/>
                  <w:highlight w:val="white"/>
                  <w:u w:val="single"/>
                </w:rPr>
                <w:t>http://digitalcollections.archives.nysed.gov/index.php/Detail/Occurrence/Show/occurrence_id/1253</w:t>
              </w:r>
            </w:hyperlink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434343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Source B: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434343"/>
                <w:highlight w:val="white"/>
              </w:rPr>
              <w:t>Letter from the Buffalo New York Chinese Inspector in Charge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2E221F"/>
                <w:sz w:val="21"/>
                <w:szCs w:val="21"/>
                <w:highlight w:val="white"/>
              </w:rPr>
            </w:pPr>
            <w:hyperlink r:id="rId13">
              <w:r>
                <w:rPr>
                  <w:rFonts w:ascii="Calibri" w:eastAsia="Calibri" w:hAnsi="Calibri" w:cs="Calibri"/>
                  <w:b/>
                  <w:color w:val="1155CC"/>
                  <w:sz w:val="21"/>
                  <w:szCs w:val="21"/>
                  <w:u w:val="single"/>
                </w:rPr>
                <w:t>http://digitalcollections.archives.nysed.gov/index.php/Detail/Occurrence/Show/occurrence_id/1246</w:t>
              </w:r>
            </w:hyperlink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2E221F"/>
                <w:sz w:val="21"/>
                <w:szCs w:val="21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E221F"/>
                <w:sz w:val="21"/>
                <w:szCs w:val="21"/>
                <w:highlight w:val="white"/>
              </w:rPr>
              <w:t>Source C: Chinese smuggling into US via Canada</w:t>
            </w:r>
          </w:p>
          <w:p w:rsidR="008924F7" w:rsidRDefault="008924F7" w:rsidP="004C32A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hyperlink r:id="rId1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http://digitalcollections.archives.nysed.gov/index.php/Detail/Occurrence/Show/occurrence_id/1248</w:t>
              </w:r>
            </w:hyperlink>
          </w:p>
        </w:tc>
        <w:tc>
          <w:tcPr>
            <w:tcW w:w="3717" w:type="dxa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Source A: Italian Marble Workers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hyperlink r:id="rId15">
              <w:r>
                <w:rPr>
                  <w:rFonts w:ascii="Calibri" w:eastAsia="Calibri" w:hAnsi="Calibri" w:cs="Calibri"/>
                  <w:b/>
                  <w:color w:val="1155CC"/>
                  <w:sz w:val="21"/>
                  <w:szCs w:val="21"/>
                  <w:u w:val="single"/>
                </w:rPr>
                <w:t>http://www.rochesterhistorical.org/industry/mining/verde-antique-marble/</w:t>
              </w:r>
            </w:hyperlink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(turn into caption-were very skilled workers, desired skill to mine marble, from Italy)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Source B: Chinese Businessmen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Restaurant, Laundry, Merchant Association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hyperlink r:id="rId16">
              <w:r>
                <w:rPr>
                  <w:rFonts w:ascii="Calibri" w:eastAsia="Calibri" w:hAnsi="Calibri" w:cs="Calibri"/>
                  <w:b/>
                  <w:color w:val="1155CC"/>
                  <w:sz w:val="21"/>
                  <w:szCs w:val="21"/>
                  <w:u w:val="single"/>
                </w:rPr>
                <w:t>http://digitalcollections.archives.nysed.gov/index.php/Detail/Occurrence/Show/occurrence_id/1249</w:t>
              </w:r>
            </w:hyperlink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hyperlink r:id="rId17">
              <w:r>
                <w:rPr>
                  <w:rFonts w:ascii="Calibri" w:eastAsia="Calibri" w:hAnsi="Calibri" w:cs="Calibri"/>
                  <w:b/>
                  <w:color w:val="1155CC"/>
                  <w:sz w:val="21"/>
                  <w:szCs w:val="21"/>
                  <w:u w:val="single"/>
                </w:rPr>
                <w:t>http://digitalcollections.archives.nysed.gov/index.php/Detail/Occurrence/Show/occurrence_id/1252</w:t>
              </w:r>
            </w:hyperlink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hyperlink r:id="rId18">
              <w:r>
                <w:rPr>
                  <w:rFonts w:ascii="Calibri" w:eastAsia="Calibri" w:hAnsi="Calibri" w:cs="Calibri"/>
                  <w:b/>
                  <w:color w:val="1155CC"/>
                  <w:sz w:val="21"/>
                  <w:szCs w:val="21"/>
                  <w:u w:val="single"/>
                </w:rPr>
                <w:t>http://digitalcollections.archives.nysed.gov/index.php/Detail/Occurrence/Show/occurrence_id/1251</w:t>
              </w:r>
            </w:hyperlink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3603" w:type="dxa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Source A: Japanese/Chinese Boycott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hyperlink r:id="rId19">
              <w:r>
                <w:rPr>
                  <w:rFonts w:ascii="Calibri" w:eastAsia="Calibri" w:hAnsi="Calibri" w:cs="Calibri"/>
                  <w:b/>
                  <w:color w:val="1155CC"/>
                  <w:sz w:val="21"/>
                  <w:szCs w:val="21"/>
                  <w:u w:val="single"/>
                </w:rPr>
                <w:t>http://digitalcollections.archives.nysed.gov/index.php/Detail/Occurrence/Show/occurrence_id/1267</w:t>
              </w:r>
            </w:hyperlink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Source B: Chinese Must GO!</w:t>
            </w:r>
          </w:p>
          <w:p w:rsidR="008924F7" w:rsidRDefault="008924F7" w:rsidP="004C32AD">
            <w:pPr>
              <w:rPr>
                <w:rFonts w:ascii="Calibri" w:eastAsia="Calibri" w:hAnsi="Calibri" w:cs="Calibri"/>
                <w:b/>
              </w:rPr>
            </w:pPr>
            <w:hyperlink r:id="rId2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http://digitalcollections.archives.nysed.gov/index.php/Detail/Occurrence/Show/occurrence_id/1264</w:t>
              </w:r>
            </w:hyperlink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Source C: Placing the blame on immigrants</w:t>
            </w:r>
          </w:p>
          <w:p w:rsidR="008924F7" w:rsidRDefault="008924F7" w:rsidP="004C32AD">
            <w:pPr>
              <w:rPr>
                <w:rFonts w:ascii="Calibri" w:eastAsia="Calibri" w:hAnsi="Calibri" w:cs="Calibri"/>
                <w:b/>
              </w:rPr>
            </w:pPr>
            <w:hyperlink r:id="rId2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https://www.loc.gov/resource/cph.3g05739/</w:t>
              </w:r>
            </w:hyperlink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Source D: Restricting Immigration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Immigration Acts of 1900s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hyperlink r:id="rId22">
              <w:r>
                <w:rPr>
                  <w:rFonts w:ascii="Calibri" w:eastAsia="Calibri" w:hAnsi="Calibri" w:cs="Calibri"/>
                  <w:b/>
                  <w:color w:val="1155CC"/>
                  <w:sz w:val="21"/>
                  <w:szCs w:val="21"/>
                  <w:u w:val="single"/>
                </w:rPr>
                <w:t>http://www.emmigration.info/us-immigration-laws-1900's.htm</w:t>
              </w:r>
            </w:hyperlink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8924F7" w:rsidTr="004C32AD">
        <w:trPr>
          <w:trHeight w:val="440"/>
        </w:trPr>
        <w:tc>
          <w:tcPr>
            <w:tcW w:w="1778" w:type="dxa"/>
            <w:vMerge w:val="restart"/>
            <w:shd w:val="clear" w:color="auto" w:fill="666666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FFFFFF"/>
                <w:sz w:val="21"/>
                <w:szCs w:val="21"/>
              </w:rPr>
              <w:t xml:space="preserve">Summative </w:t>
            </w:r>
          </w:p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FFFFFF"/>
                <w:sz w:val="21"/>
                <w:szCs w:val="21"/>
              </w:rPr>
              <w:t xml:space="preserve">Performance Task 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Argument</w:t>
            </w:r>
          </w:p>
        </w:tc>
        <w:tc>
          <w:tcPr>
            <w:tcW w:w="8186" w:type="dxa"/>
            <w:gridSpan w:val="3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>ARGUMENT: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Were immigrants who came to the United States treated fairly and respectfully by the government during Theodore Roosevelt’s presidency? Construct an argument supported with evidence that addresses the aforementioned question.</w:t>
            </w:r>
          </w:p>
        </w:tc>
      </w:tr>
      <w:tr w:rsidR="008924F7" w:rsidTr="004C32AD">
        <w:trPr>
          <w:trHeight w:val="440"/>
        </w:trPr>
        <w:tc>
          <w:tcPr>
            <w:tcW w:w="1778" w:type="dxa"/>
            <w:vMerge/>
            <w:shd w:val="clear" w:color="auto" w:fill="666666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D9D9D9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Extension</w:t>
            </w:r>
          </w:p>
        </w:tc>
        <w:tc>
          <w:tcPr>
            <w:tcW w:w="8186" w:type="dxa"/>
            <w:gridSpan w:val="3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>EXTENSION: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Participate in a class discussion about whether or not immigrants are treated fairly and respectfully by the government in today’s world.</w:t>
            </w:r>
          </w:p>
        </w:tc>
      </w:tr>
      <w:tr w:rsidR="008924F7" w:rsidTr="004C32AD">
        <w:trPr>
          <w:trHeight w:val="880"/>
        </w:trPr>
        <w:tc>
          <w:tcPr>
            <w:tcW w:w="1778" w:type="dxa"/>
            <w:shd w:val="clear" w:color="auto" w:fill="666666"/>
            <w:vAlign w:val="center"/>
          </w:tcPr>
          <w:p w:rsidR="008924F7" w:rsidRDefault="008924F7" w:rsidP="004C32AD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FFFFFF"/>
                <w:sz w:val="21"/>
                <w:szCs w:val="21"/>
              </w:rPr>
              <w:t>Taking Informed Action</w:t>
            </w:r>
          </w:p>
        </w:tc>
        <w:tc>
          <w:tcPr>
            <w:tcW w:w="9382" w:type="dxa"/>
            <w:gridSpan w:val="4"/>
            <w:shd w:val="clear" w:color="auto" w:fill="FFFFFF"/>
            <w:vAlign w:val="center"/>
          </w:tcPr>
          <w:p w:rsidR="008924F7" w:rsidRDefault="008924F7" w:rsidP="004C32A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UNDERSTAND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: Identify 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prominent immigrant group in the local community or region.</w:t>
            </w:r>
          </w:p>
          <w:p w:rsidR="008924F7" w:rsidRDefault="008924F7" w:rsidP="004C32A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ASSESS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: Research and assess the experiences and governmental treatments of the selected immigrant group.</w:t>
            </w:r>
          </w:p>
          <w:p w:rsidR="008924F7" w:rsidRDefault="008924F7" w:rsidP="004C32A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ACT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: Use the research to create 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digital information session for children emigrating to their community.</w:t>
            </w:r>
          </w:p>
        </w:tc>
      </w:tr>
    </w:tbl>
    <w:p w:rsidR="008924F7" w:rsidRDefault="008924F7" w:rsidP="002B0E5F">
      <w:pPr>
        <w:rPr>
          <w:rFonts w:eastAsia="Arial" w:cs="Arial"/>
          <w:b/>
          <w:sz w:val="32"/>
          <w:szCs w:val="32"/>
        </w:rPr>
      </w:pPr>
    </w:p>
    <w:sectPr w:rsidR="0089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67" w:rsidRDefault="006C2D67" w:rsidP="006C2D67">
      <w:pPr>
        <w:spacing w:after="0" w:line="240" w:lineRule="auto"/>
      </w:pPr>
      <w:r>
        <w:separator/>
      </w:r>
    </w:p>
  </w:endnote>
  <w:endnote w:type="continuationSeparator" w:id="0">
    <w:p w:rsidR="006C2D67" w:rsidRDefault="006C2D67" w:rsidP="006C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67" w:rsidRDefault="006C2D67" w:rsidP="006C2D67">
      <w:pPr>
        <w:spacing w:after="0" w:line="240" w:lineRule="auto"/>
      </w:pPr>
      <w:r>
        <w:separator/>
      </w:r>
    </w:p>
  </w:footnote>
  <w:footnote w:type="continuationSeparator" w:id="0">
    <w:p w:rsidR="006C2D67" w:rsidRDefault="006C2D67" w:rsidP="006C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5CB"/>
    <w:multiLevelType w:val="hybridMultilevel"/>
    <w:tmpl w:val="7456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A1D16"/>
    <w:multiLevelType w:val="hybridMultilevel"/>
    <w:tmpl w:val="0C9C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21521"/>
    <w:multiLevelType w:val="hybridMultilevel"/>
    <w:tmpl w:val="72A4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67"/>
    <w:rsid w:val="00034970"/>
    <w:rsid w:val="00045366"/>
    <w:rsid w:val="000A11D9"/>
    <w:rsid w:val="000E7B62"/>
    <w:rsid w:val="0019022B"/>
    <w:rsid w:val="001A3B6F"/>
    <w:rsid w:val="001C4A0B"/>
    <w:rsid w:val="001E4091"/>
    <w:rsid w:val="002A5C0F"/>
    <w:rsid w:val="002B0E5F"/>
    <w:rsid w:val="002B4C42"/>
    <w:rsid w:val="002D7C73"/>
    <w:rsid w:val="003378E4"/>
    <w:rsid w:val="0038458B"/>
    <w:rsid w:val="005C5306"/>
    <w:rsid w:val="006137D1"/>
    <w:rsid w:val="0064394A"/>
    <w:rsid w:val="00661A1E"/>
    <w:rsid w:val="0066268A"/>
    <w:rsid w:val="006C2D67"/>
    <w:rsid w:val="00705BD4"/>
    <w:rsid w:val="00716CF7"/>
    <w:rsid w:val="007B4D5B"/>
    <w:rsid w:val="007C2628"/>
    <w:rsid w:val="0080482E"/>
    <w:rsid w:val="008924F7"/>
    <w:rsid w:val="009811D9"/>
    <w:rsid w:val="009843EE"/>
    <w:rsid w:val="009E0EB3"/>
    <w:rsid w:val="00A37D7A"/>
    <w:rsid w:val="00A8250B"/>
    <w:rsid w:val="00A85540"/>
    <w:rsid w:val="00B12FCF"/>
    <w:rsid w:val="00BB2E3B"/>
    <w:rsid w:val="00C11356"/>
    <w:rsid w:val="00C26F32"/>
    <w:rsid w:val="00C60700"/>
    <w:rsid w:val="00DA7485"/>
    <w:rsid w:val="00DB23C6"/>
    <w:rsid w:val="00DC681D"/>
    <w:rsid w:val="00EB4FBC"/>
    <w:rsid w:val="00ED235F"/>
    <w:rsid w:val="00F0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67"/>
  </w:style>
  <w:style w:type="paragraph" w:styleId="Footer">
    <w:name w:val="footer"/>
    <w:basedOn w:val="Normal"/>
    <w:link w:val="FooterChar"/>
    <w:uiPriority w:val="99"/>
    <w:unhideWhenUsed/>
    <w:rsid w:val="006C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67"/>
  </w:style>
  <w:style w:type="paragraph" w:styleId="NoSpacing">
    <w:name w:val="No Spacing"/>
    <w:uiPriority w:val="1"/>
    <w:qFormat/>
    <w:rsid w:val="006C2D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6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37D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37D7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7D7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7D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67"/>
  </w:style>
  <w:style w:type="paragraph" w:styleId="Footer">
    <w:name w:val="footer"/>
    <w:basedOn w:val="Normal"/>
    <w:link w:val="FooterChar"/>
    <w:uiPriority w:val="99"/>
    <w:unhideWhenUsed/>
    <w:rsid w:val="006C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67"/>
  </w:style>
  <w:style w:type="paragraph" w:styleId="NoSpacing">
    <w:name w:val="No Spacing"/>
    <w:uiPriority w:val="1"/>
    <w:qFormat/>
    <w:rsid w:val="006C2D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6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37D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37D7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7D7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7D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gitalcollections.archives.nysed.gov/index.php/Detail/Occurrence/Show/occurrence_id/1246" TargetMode="External"/><Relationship Id="rId18" Type="http://schemas.openxmlformats.org/officeDocument/2006/relationships/hyperlink" Target="http://digitalcollections.archives.nysed.gov/index.php/Detail/Occurrence/Show/occurrence_id/12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oc.gov/resource/cph.3g0573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gitalcollections.archives.nysed.gov/index.php/Detail/Occurrence/Show/occurrence_id/1253" TargetMode="External"/><Relationship Id="rId17" Type="http://schemas.openxmlformats.org/officeDocument/2006/relationships/hyperlink" Target="http://digitalcollections.archives.nysed.gov/index.php/Detail/Occurrence/Show/occurrence_id/1252" TargetMode="External"/><Relationship Id="rId2" Type="http://schemas.openxmlformats.org/officeDocument/2006/relationships/styles" Target="styles.xml"/><Relationship Id="rId16" Type="http://schemas.openxmlformats.org/officeDocument/2006/relationships/hyperlink" Target="http://digitalcollections.archives.nysed.gov/index.php/Detail/Occurrence/Show/occurrence_id/1249" TargetMode="External"/><Relationship Id="rId20" Type="http://schemas.openxmlformats.org/officeDocument/2006/relationships/hyperlink" Target="http://digitalcollections.archives.nysed.gov/index.php/Detail/Occurrence/Show/occurrence_id/126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oc.gov/resource/ihas.100007833.0/?sp=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ochesterhistorical.org/industry/mining/verde-antique-marbl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site.org" TargetMode="External"/><Relationship Id="rId19" Type="http://schemas.openxmlformats.org/officeDocument/2006/relationships/hyperlink" Target="http://digitalcollections.archives.nysed.gov/index.php/Detail/Occurrence/Show/occurrence_id/12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igitalcollections.archives.nysed.gov/index.php/Detail/Occurrence/Show/occurrence_id/1248" TargetMode="External"/><Relationship Id="rId22" Type="http://schemas.openxmlformats.org/officeDocument/2006/relationships/hyperlink" Target="http://www.emmigration.info/us-immigration-laws-1900%27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Lozo, Mark (Partner)</dc:creator>
  <cp:lastModifiedBy>Lozo, Mark (Partner)</cp:lastModifiedBy>
  <cp:revision>2</cp:revision>
  <dcterms:created xsi:type="dcterms:W3CDTF">2017-09-30T19:31:00Z</dcterms:created>
  <dcterms:modified xsi:type="dcterms:W3CDTF">2017-09-30T19:31:00Z</dcterms:modified>
</cp:coreProperties>
</file>